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C349A2" w:rsidR="003D222F" w:rsidP="00C349A2" w:rsidRDefault="003D222F" w14:paraId="170BCDBC" wp14:textId="77777777">
      <w:pPr>
        <w:pStyle w:val="Heading2"/>
      </w:pPr>
      <w:r w:rsidRPr="00C349A2">
        <w:t xml:space="preserve">Табела 5.3 Листа изборних предмета </w:t>
      </w:r>
    </w:p>
    <w:tbl>
      <w:tblPr>
        <w:tblW w:w="0" w:type="auto"/>
        <w:jc w:val="center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ook w:val="0020" w:firstRow="1" w:lastRow="0" w:firstColumn="0" w:lastColumn="0" w:noHBand="0" w:noVBand="0"/>
      </w:tblPr>
      <w:tblGrid>
        <w:gridCol w:w="393"/>
        <w:gridCol w:w="1153"/>
        <w:gridCol w:w="3514"/>
        <w:gridCol w:w="1276"/>
        <w:gridCol w:w="1134"/>
        <w:gridCol w:w="2910"/>
      </w:tblGrid>
      <w:tr xmlns:wp14="http://schemas.microsoft.com/office/word/2010/wordml" w:rsidRPr="00C349A2" w:rsidR="003D222F" w:rsidTr="49C9B4D7" w14:paraId="604A3514" wp14:textId="77777777">
        <w:trPr>
          <w:trHeight w:val="227"/>
          <w:jc w:val="center"/>
        </w:trPr>
        <w:tc>
          <w:tcPr>
            <w:tcW w:w="393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C349A2" w:rsidR="003D222F" w:rsidP="00C349A2" w:rsidRDefault="003D222F" w14:paraId="672A6659" wp14:textId="77777777">
            <w:pPr>
              <w:tabs>
                <w:tab w:val="left" w:pos="567"/>
              </w:tabs>
              <w:spacing w:after="60"/>
              <w:rPr>
                <w:b/>
                <w:bCs/>
                <w:color w:val="FFFFFF"/>
                <w:szCs w:val="22"/>
              </w:rPr>
            </w:pPr>
          </w:p>
        </w:tc>
        <w:tc>
          <w:tcPr>
            <w:tcW w:w="1153" w:type="dxa"/>
            <w:shd w:val="clear" w:color="auto" w:fill="4BACC6"/>
            <w:tcMar/>
            <w:vAlign w:val="center"/>
          </w:tcPr>
          <w:p w:rsidRPr="00C349A2" w:rsidR="003D222F" w:rsidP="00C349A2" w:rsidRDefault="003D222F" w14:paraId="7C59A16D" wp14:textId="7777777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FFFFFF"/>
                <w:szCs w:val="22"/>
              </w:rPr>
            </w:pPr>
            <w:r w:rsidRPr="00C349A2">
              <w:rPr>
                <w:b/>
                <w:bCs/>
                <w:color w:val="FFFFFF"/>
                <w:szCs w:val="22"/>
              </w:rPr>
              <w:t>Шифра предмета</w:t>
            </w:r>
          </w:p>
        </w:tc>
        <w:tc>
          <w:tcPr>
            <w:tcW w:w="351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C349A2" w:rsidR="003D222F" w:rsidP="00C349A2" w:rsidRDefault="003D222F" w14:paraId="6EFB2124" wp14:textId="77777777">
            <w:pPr>
              <w:tabs>
                <w:tab w:val="left" w:pos="567"/>
              </w:tabs>
              <w:spacing w:after="60"/>
              <w:rPr>
                <w:b/>
                <w:bCs/>
                <w:color w:val="FFFFFF"/>
                <w:szCs w:val="22"/>
              </w:rPr>
            </w:pPr>
            <w:r w:rsidRPr="00C349A2">
              <w:rPr>
                <w:b/>
                <w:bCs/>
                <w:color w:val="FFFFFF"/>
                <w:szCs w:val="22"/>
              </w:rPr>
              <w:t>Назив предмета</w:t>
            </w:r>
          </w:p>
        </w:tc>
        <w:tc>
          <w:tcPr>
            <w:tcW w:w="1276" w:type="dxa"/>
            <w:shd w:val="clear" w:color="auto" w:fill="4BACC6"/>
            <w:tcMar/>
            <w:vAlign w:val="center"/>
          </w:tcPr>
          <w:p w:rsidRPr="00C349A2" w:rsidR="003D222F" w:rsidP="00C349A2" w:rsidRDefault="003D222F" w14:paraId="22EEC87D" wp14:textId="7777777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FFFFFF"/>
                <w:szCs w:val="22"/>
              </w:rPr>
            </w:pPr>
            <w:r w:rsidRPr="00C349A2">
              <w:rPr>
                <w:b/>
                <w:bCs/>
                <w:color w:val="FFFFFF"/>
                <w:szCs w:val="22"/>
              </w:rPr>
              <w:t>Семестар</w:t>
            </w:r>
          </w:p>
        </w:tc>
        <w:tc>
          <w:tcPr>
            <w:tcW w:w="113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C349A2" w:rsidR="003D222F" w:rsidP="00C349A2" w:rsidRDefault="003D222F" w14:paraId="3AE0FFC1" wp14:textId="7777777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FFFFFF"/>
                <w:szCs w:val="22"/>
              </w:rPr>
            </w:pPr>
            <w:r w:rsidRPr="00C349A2">
              <w:rPr>
                <w:b/>
                <w:bCs/>
                <w:color w:val="FFFFFF"/>
                <w:szCs w:val="22"/>
              </w:rPr>
              <w:t>ЕСПБ</w:t>
            </w:r>
          </w:p>
        </w:tc>
        <w:tc>
          <w:tcPr>
            <w:tcW w:w="2910" w:type="dxa"/>
            <w:shd w:val="clear" w:color="auto" w:fill="4BACC6"/>
            <w:tcMar/>
            <w:vAlign w:val="center"/>
          </w:tcPr>
          <w:p w:rsidRPr="00C349A2" w:rsidR="003D222F" w:rsidP="00C349A2" w:rsidRDefault="003D222F" w14:paraId="03154520" wp14:textId="77777777">
            <w:pPr>
              <w:tabs>
                <w:tab w:val="left" w:pos="567"/>
              </w:tabs>
              <w:spacing w:after="60"/>
              <w:rPr>
                <w:b/>
                <w:bCs/>
                <w:color w:val="FFFFFF"/>
                <w:szCs w:val="22"/>
              </w:rPr>
            </w:pPr>
            <w:r w:rsidRPr="00C349A2">
              <w:rPr>
                <w:b/>
                <w:bCs/>
                <w:color w:val="FFFFFF"/>
                <w:szCs w:val="22"/>
              </w:rPr>
              <w:t>Област</w:t>
            </w:r>
          </w:p>
        </w:tc>
      </w:tr>
      <w:tr xmlns:wp14="http://schemas.microsoft.com/office/word/2010/wordml" w:rsidRPr="00C349A2" w:rsidR="00FA4D98" w:rsidTr="49C9B4D7" w14:paraId="605C0F6B" wp14:textId="77777777">
        <w:trPr>
          <w:trHeight w:val="227"/>
          <w:jc w:val="center"/>
        </w:trPr>
        <w:tc>
          <w:tcPr>
            <w:tcW w:w="39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C349A2" w14:paraId="649841BE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1</w:t>
            </w:r>
          </w:p>
        </w:tc>
        <w:tc>
          <w:tcPr>
            <w:tcW w:w="1153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2AF47808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СИФАИ1</w:t>
            </w:r>
          </w:p>
        </w:tc>
        <w:tc>
          <w:tcPr>
            <w:tcW w:w="3514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6BB152AA" wp14:textId="21B805E6">
            <w:pPr>
              <w:tabs>
                <w:tab w:val="left" w:pos="567"/>
              </w:tabs>
              <w:spacing w:after="60"/>
              <w:rPr>
                <w:szCs w:val="22"/>
              </w:rPr>
            </w:pPr>
            <w:r w:rsidR="49C9B4D7">
              <w:rPr/>
              <w:t>Савремени приступ развоју лекова</w:t>
            </w:r>
          </w:p>
        </w:tc>
        <w:tc>
          <w:tcPr>
            <w:tcW w:w="1276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7F83DA7B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II</w:t>
            </w:r>
          </w:p>
        </w:tc>
        <w:tc>
          <w:tcPr>
            <w:tcW w:w="1134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78941E47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5</w:t>
            </w:r>
          </w:p>
        </w:tc>
        <w:tc>
          <w:tcPr>
            <w:tcW w:w="2910" w:type="dxa"/>
            <w:tcBorders>
              <w:top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50DFE589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  <w:r w:rsidRPr="00C349A2">
              <w:rPr>
                <w:szCs w:val="22"/>
              </w:rPr>
              <w:t>Фармацеутска технологија</w:t>
            </w:r>
          </w:p>
        </w:tc>
      </w:tr>
      <w:tr xmlns:wp14="http://schemas.microsoft.com/office/word/2010/wordml" w:rsidRPr="00C349A2" w:rsidR="00FA4D98" w:rsidTr="49C9B4D7" w14:paraId="7615B7F7" wp14:textId="77777777">
        <w:trPr>
          <w:trHeight w:val="227"/>
          <w:jc w:val="center"/>
        </w:trPr>
        <w:tc>
          <w:tcPr>
            <w:tcW w:w="393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18F999B5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2</w:t>
            </w:r>
          </w:p>
        </w:tc>
        <w:tc>
          <w:tcPr>
            <w:tcW w:w="1153" w:type="dxa"/>
            <w:shd w:val="clear" w:color="auto" w:fill="auto"/>
            <w:tcMar/>
            <w:vAlign w:val="center"/>
          </w:tcPr>
          <w:p w:rsidRPr="00C349A2" w:rsidR="00FA4D98" w:rsidP="00C349A2" w:rsidRDefault="00FA4D98" w14:paraId="1CEA5FD7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СИФАИ2</w:t>
            </w:r>
          </w:p>
        </w:tc>
        <w:tc>
          <w:tcPr>
            <w:tcW w:w="351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1F1FF4" w14:paraId="6BC61255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  <w:r>
              <w:rPr>
                <w:szCs w:val="22"/>
              </w:rPr>
              <w:t>Примена микроорганизама и микробиолошка испитивања у фармацеутској индустрији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C349A2" w:rsidR="00FA4D98" w:rsidP="00C349A2" w:rsidRDefault="00FA4D98" w14:paraId="6E0A92F8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II</w:t>
            </w:r>
          </w:p>
        </w:tc>
        <w:tc>
          <w:tcPr>
            <w:tcW w:w="113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44240AAE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5</w:t>
            </w:r>
          </w:p>
        </w:tc>
        <w:tc>
          <w:tcPr>
            <w:tcW w:w="2910" w:type="dxa"/>
            <w:shd w:val="clear" w:color="auto" w:fill="auto"/>
            <w:tcMar/>
            <w:vAlign w:val="center"/>
          </w:tcPr>
          <w:p w:rsidRPr="00C349A2" w:rsidR="00FA4D98" w:rsidP="00FA4D98" w:rsidRDefault="001F1FF4" w14:paraId="7E135367" wp14:textId="77777777">
            <w:pPr>
              <w:rPr>
                <w:szCs w:val="22"/>
              </w:rPr>
            </w:pPr>
            <w:r>
              <w:rPr>
                <w:szCs w:val="22"/>
              </w:rPr>
              <w:t>Микробиологија</w:t>
            </w:r>
            <w:bookmarkStart w:name="_GoBack" w:id="0"/>
            <w:bookmarkEnd w:id="0"/>
          </w:p>
        </w:tc>
      </w:tr>
      <w:tr xmlns:wp14="http://schemas.microsoft.com/office/word/2010/wordml" w:rsidRPr="00C349A2" w:rsidR="00FA4D98" w:rsidTr="49C9B4D7" w14:paraId="41CBD59D" wp14:textId="77777777">
        <w:trPr>
          <w:trHeight w:val="227"/>
          <w:jc w:val="center"/>
        </w:trPr>
        <w:tc>
          <w:tcPr>
            <w:tcW w:w="393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5FCD5EC4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3</w:t>
            </w:r>
          </w:p>
        </w:tc>
        <w:tc>
          <w:tcPr>
            <w:tcW w:w="1153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46BAA648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СИФАИ3</w:t>
            </w:r>
          </w:p>
        </w:tc>
        <w:tc>
          <w:tcPr>
            <w:tcW w:w="3514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7267B6DF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  <w:r w:rsidRPr="00C349A2">
              <w:rPr>
                <w:szCs w:val="22"/>
              </w:rPr>
              <w:t>Паковање лекова</w:t>
            </w:r>
          </w:p>
        </w:tc>
        <w:tc>
          <w:tcPr>
            <w:tcW w:w="1276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6818BAEF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II</w:t>
            </w:r>
          </w:p>
        </w:tc>
        <w:tc>
          <w:tcPr>
            <w:tcW w:w="1134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76DB90EB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5</w:t>
            </w:r>
          </w:p>
        </w:tc>
        <w:tc>
          <w:tcPr>
            <w:tcW w:w="2910" w:type="dxa"/>
            <w:tcBorders>
              <w:top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FA4D98" w:rsidRDefault="00FA4D98" w14:paraId="34B10CBD" wp14:textId="77777777">
            <w:pPr>
              <w:rPr>
                <w:szCs w:val="22"/>
              </w:rPr>
            </w:pPr>
            <w:r w:rsidRPr="00C349A2">
              <w:rPr>
                <w:szCs w:val="22"/>
              </w:rPr>
              <w:t>Фармацеутска технологија</w:t>
            </w:r>
          </w:p>
        </w:tc>
      </w:tr>
      <w:tr xmlns:wp14="http://schemas.microsoft.com/office/word/2010/wordml" w:rsidRPr="00C349A2" w:rsidR="00FA4D98" w:rsidTr="49C9B4D7" w14:paraId="7487FD52" wp14:textId="77777777">
        <w:trPr>
          <w:trHeight w:val="227"/>
          <w:jc w:val="center"/>
        </w:trPr>
        <w:tc>
          <w:tcPr>
            <w:tcW w:w="393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2598DEE6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4</w:t>
            </w:r>
          </w:p>
        </w:tc>
        <w:tc>
          <w:tcPr>
            <w:tcW w:w="1153" w:type="dxa"/>
            <w:shd w:val="clear" w:color="auto" w:fill="auto"/>
            <w:tcMar/>
            <w:vAlign w:val="center"/>
          </w:tcPr>
          <w:p w:rsidRPr="00C349A2" w:rsidR="00FA4D98" w:rsidP="00C349A2" w:rsidRDefault="00FA4D98" w14:paraId="20005E8A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СИФАИ4</w:t>
            </w:r>
          </w:p>
        </w:tc>
        <w:tc>
          <w:tcPr>
            <w:tcW w:w="351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15751FCC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  <w:r w:rsidRPr="00C349A2">
              <w:rPr>
                <w:szCs w:val="22"/>
              </w:rPr>
              <w:t>Управљање ризицима</w:t>
            </w:r>
          </w:p>
        </w:tc>
        <w:tc>
          <w:tcPr>
            <w:tcW w:w="1276" w:type="dxa"/>
            <w:shd w:val="clear" w:color="auto" w:fill="auto"/>
            <w:tcMar/>
            <w:vAlign w:val="center"/>
          </w:tcPr>
          <w:p w:rsidRPr="00C349A2" w:rsidR="00FA4D98" w:rsidP="00C349A2" w:rsidRDefault="00FA4D98" w14:paraId="2CD52A9B" wp14:textId="77777777">
            <w:pPr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II</w:t>
            </w:r>
          </w:p>
        </w:tc>
        <w:tc>
          <w:tcPr>
            <w:tcW w:w="1134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FA4D98" w:rsidP="00C349A2" w:rsidRDefault="00FA4D98" w14:paraId="729DE7E4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5</w:t>
            </w:r>
          </w:p>
        </w:tc>
        <w:tc>
          <w:tcPr>
            <w:tcW w:w="2910" w:type="dxa"/>
            <w:shd w:val="clear" w:color="auto" w:fill="auto"/>
            <w:tcMar/>
            <w:vAlign w:val="center"/>
          </w:tcPr>
          <w:p w:rsidRPr="00C349A2" w:rsidR="00FA4D98" w:rsidP="00FA4D98" w:rsidRDefault="00FA4D98" w14:paraId="7C7CC4D3" wp14:textId="77777777">
            <w:pPr>
              <w:rPr>
                <w:szCs w:val="22"/>
              </w:rPr>
            </w:pPr>
            <w:r w:rsidRPr="00C349A2">
              <w:rPr>
                <w:szCs w:val="22"/>
              </w:rPr>
              <w:t>Фармацеутска технологија</w:t>
            </w:r>
          </w:p>
        </w:tc>
      </w:tr>
      <w:tr xmlns:wp14="http://schemas.microsoft.com/office/word/2010/wordml" w:rsidRPr="00C349A2" w:rsidR="003D222F" w:rsidTr="49C9B4D7" w14:paraId="6DA0A8CD" wp14:textId="77777777">
        <w:trPr>
          <w:trHeight w:val="227"/>
          <w:jc w:val="center"/>
        </w:trPr>
        <w:tc>
          <w:tcPr>
            <w:tcW w:w="6336" w:type="dxa"/>
            <w:gridSpan w:val="4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3D222F" w:rsidP="00C349A2" w:rsidRDefault="003D222F" w14:paraId="5B436274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  <w:r w:rsidRPr="00C349A2">
              <w:rPr>
                <w:szCs w:val="22"/>
              </w:rPr>
              <w:t xml:space="preserve">Укупно ЕСПБ </w:t>
            </w:r>
          </w:p>
        </w:tc>
        <w:tc>
          <w:tcPr>
            <w:tcW w:w="1134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349A2" w:rsidR="003D222F" w:rsidP="00C349A2" w:rsidRDefault="003D222F" w14:paraId="1D0ADF7A" wp14:textId="77777777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349A2">
              <w:rPr>
                <w:szCs w:val="22"/>
              </w:rPr>
              <w:t>5</w:t>
            </w:r>
          </w:p>
        </w:tc>
        <w:tc>
          <w:tcPr>
            <w:tcW w:w="2910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349A2" w:rsidR="003D222F" w:rsidP="00C349A2" w:rsidRDefault="003D222F" w14:paraId="0A37501D" wp14:textId="77777777">
            <w:pPr>
              <w:tabs>
                <w:tab w:val="left" w:pos="567"/>
              </w:tabs>
              <w:spacing w:after="60"/>
              <w:rPr>
                <w:szCs w:val="22"/>
              </w:rPr>
            </w:pPr>
          </w:p>
        </w:tc>
      </w:tr>
    </w:tbl>
    <w:p xmlns:wp14="http://schemas.microsoft.com/office/word/2010/wordml" w:rsidRPr="00C349A2" w:rsidR="003D222F" w:rsidRDefault="003D222F" w14:paraId="5DAB6C7B" wp14:textId="77777777"/>
    <w:sectPr w:rsidRPr="00C349A2" w:rsidR="003D222F" w:rsidSect="00C349A2">
      <w:pgSz w:w="11907" w:h="16839" w:orient="portrait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49"/>
    <w:rsid w:val="00126D42"/>
    <w:rsid w:val="001D295D"/>
    <w:rsid w:val="001F1FF4"/>
    <w:rsid w:val="00296B1D"/>
    <w:rsid w:val="003D222F"/>
    <w:rsid w:val="00791749"/>
    <w:rsid w:val="00A25BA3"/>
    <w:rsid w:val="00C349A2"/>
    <w:rsid w:val="00E03357"/>
    <w:rsid w:val="00E15D2F"/>
    <w:rsid w:val="00FA4D98"/>
    <w:rsid w:val="49C9B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2079B10-9F13-408F-877D-A7902EB9B36D}"/>
  <w14:docId w14:val="2F01A9D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49A2"/>
    <w:rPr>
      <w:rFonts w:ascii="Calibri" w:hAnsi="Calibri" w:eastAsia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C349A2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349A2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349A2"/>
    <w:pPr>
      <w:keepNext/>
      <w:outlineLvl w:val="2"/>
    </w:pPr>
    <w:rPr>
      <w:rFonts w:cs="Arial"/>
      <w:bCs/>
      <w:sz w:val="20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eading1Char" w:customStyle="1">
    <w:name w:val="Heading 1 Char"/>
    <w:link w:val="Heading1"/>
    <w:rsid w:val="00C349A2"/>
    <w:rPr>
      <w:rFonts w:ascii="Calibri" w:hAnsi="Calibri" w:eastAsia="Calibri" w:cs="Arial"/>
      <w:b/>
      <w:bCs/>
      <w:kern w:val="32"/>
      <w:sz w:val="28"/>
      <w:szCs w:val="32"/>
      <w:lang w:val="sr-Cyrl-RS" w:eastAsia="en-US"/>
    </w:rPr>
  </w:style>
  <w:style w:type="character" w:styleId="Heading2Char" w:customStyle="1">
    <w:name w:val="Heading 2 Char"/>
    <w:link w:val="Heading2"/>
    <w:rsid w:val="00C349A2"/>
    <w:rPr>
      <w:rFonts w:ascii="Calibri" w:hAnsi="Calibri" w:eastAsia="Calibri" w:cs="Arial"/>
      <w:b/>
      <w:bCs/>
      <w:iCs/>
      <w:sz w:val="22"/>
      <w:szCs w:val="28"/>
      <w:lang w:val="sr-Cyrl-RS" w:eastAsia="en-US"/>
    </w:rPr>
  </w:style>
  <w:style w:type="character" w:styleId="Heading3Char" w:customStyle="1">
    <w:name w:val="Heading 3 Char"/>
    <w:link w:val="Heading3"/>
    <w:rsid w:val="00C349A2"/>
    <w:rPr>
      <w:rFonts w:ascii="Calibri" w:hAnsi="Calibri" w:eastAsia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C349A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3D23AF-2890-48CB-B842-500786578F12}"/>
</file>

<file path=customXml/itemProps2.xml><?xml version="1.0" encoding="utf-8"?>
<ds:datastoreItem xmlns:ds="http://schemas.openxmlformats.org/officeDocument/2006/customXml" ds:itemID="{4E275A04-6051-4AAC-B77D-98B540D8C4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B2148-4F0A-4844-8028-7222C7A8EF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D05AE47-BCE1-4DD0-9054-09A261ED83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Kuca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Табела 5</dc:title>
  <dc:subject/>
  <dc:creator>Ivana</dc:creator>
  <keywords/>
  <dc:description/>
  <lastModifiedBy>Sandra Vezmar Kovačević</lastModifiedBy>
  <revision>7</revision>
  <dcterms:created xsi:type="dcterms:W3CDTF">2019-05-23T13:11:00.0000000Z</dcterms:created>
  <dcterms:modified xsi:type="dcterms:W3CDTF">2019-05-23T13:12:05.2518866Z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Nikola Spasić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Order">
    <vt:lpwstr>952200.000000000</vt:lpwstr>
  </property>
  <property fmtid="{D5CDD505-2E9C-101B-9397-08002B2CF9AE}" pid="6" name="ComplianceAssetId">
    <vt:lpwstr/>
  </property>
  <property fmtid="{D5CDD505-2E9C-101B-9397-08002B2CF9AE}" pid="7" name="display_urn:schemas-microsoft-com:office:office#Author">
    <vt:lpwstr>Nikola Spasić</vt:lpwstr>
  </property>
  <property fmtid="{D5CDD505-2E9C-101B-9397-08002B2CF9AE}" pid="8" name="xd_ProgID">
    <vt:lpwstr/>
  </property>
  <property fmtid="{D5CDD505-2E9C-101B-9397-08002B2CF9AE}" pid="9" name="ContentTypeId">
    <vt:lpwstr>0x01010082CCC2573AD2BF4688FBE1F02FC4A1DE</vt:lpwstr>
  </property>
  <property fmtid="{D5CDD505-2E9C-101B-9397-08002B2CF9AE}" pid="10" name="_SourceUrl">
    <vt:lpwstr/>
  </property>
  <property fmtid="{D5CDD505-2E9C-101B-9397-08002B2CF9AE}" pid="11" name="_SharedFileIndex">
    <vt:lpwstr/>
  </property>
</Properties>
</file>